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3EA5E" w14:textId="77777777" w:rsidR="00994260" w:rsidRDefault="00000000">
      <w:pPr>
        <w:spacing w:after="376" w:line="259" w:lineRule="auto"/>
      </w:pPr>
      <w:r>
        <w:rPr>
          <w:rFonts w:ascii="Calibri" w:eastAsia="Calibri" w:hAnsi="Calibri" w:cs="Calibri"/>
          <w:b/>
          <w:color w:val="365F91"/>
          <w:sz w:val="28"/>
        </w:rPr>
        <w:t xml:space="preserve"> </w:t>
      </w:r>
    </w:p>
    <w:p w14:paraId="31A2DF55" w14:textId="77777777" w:rsidR="00994260" w:rsidRDefault="00000000">
      <w:pPr>
        <w:spacing w:after="0" w:line="259" w:lineRule="auto"/>
      </w:pPr>
      <w:r>
        <w:rPr>
          <w:rFonts w:ascii="Calibri" w:eastAsia="Calibri" w:hAnsi="Calibri" w:cs="Calibri"/>
          <w:b/>
          <w:color w:val="4F81BD"/>
          <w:sz w:val="44"/>
        </w:rPr>
        <w:t xml:space="preserve">              </w:t>
      </w:r>
      <w:r>
        <w:rPr>
          <w:rFonts w:ascii="Calibri" w:eastAsia="Calibri" w:hAnsi="Calibri" w:cs="Calibri"/>
          <w:b/>
          <w:sz w:val="44"/>
        </w:rPr>
        <w:t>Performance and Testing</w:t>
      </w:r>
      <w:r>
        <w:rPr>
          <w:rFonts w:ascii="Calibri" w:eastAsia="Calibri" w:hAnsi="Calibri" w:cs="Calibri"/>
          <w:b/>
          <w:color w:val="4F81BD"/>
          <w:sz w:val="44"/>
        </w:rPr>
        <w:t xml:space="preserve"> </w:t>
      </w:r>
    </w:p>
    <w:tbl>
      <w:tblPr>
        <w:tblStyle w:val="TableGrid"/>
        <w:tblW w:w="8634" w:type="dxa"/>
        <w:tblInd w:w="5" w:type="dxa"/>
        <w:tblCellMar>
          <w:top w:w="39" w:type="dxa"/>
          <w:left w:w="105" w:type="dxa"/>
          <w:bottom w:w="0" w:type="dxa"/>
          <w:right w:w="115" w:type="dxa"/>
        </w:tblCellMar>
        <w:tblLook w:val="04A0" w:firstRow="1" w:lastRow="0" w:firstColumn="1" w:lastColumn="0" w:noHBand="0" w:noVBand="1"/>
      </w:tblPr>
      <w:tblGrid>
        <w:gridCol w:w="4317"/>
        <w:gridCol w:w="4317"/>
      </w:tblGrid>
      <w:tr w:rsidR="00994260" w14:paraId="35B69B0E" w14:textId="77777777">
        <w:trPr>
          <w:trHeight w:val="270"/>
        </w:trPr>
        <w:tc>
          <w:tcPr>
            <w:tcW w:w="4317" w:type="dxa"/>
            <w:tcBorders>
              <w:top w:val="single" w:sz="4" w:space="0" w:color="000000"/>
              <w:left w:val="single" w:sz="4" w:space="0" w:color="000000"/>
              <w:bottom w:val="single" w:sz="4" w:space="0" w:color="000000"/>
              <w:right w:val="single" w:sz="4" w:space="0" w:color="000000"/>
            </w:tcBorders>
          </w:tcPr>
          <w:p w14:paraId="505E88C9" w14:textId="77777777" w:rsidR="00994260" w:rsidRDefault="00000000">
            <w:pPr>
              <w:spacing w:after="0" w:line="259" w:lineRule="auto"/>
              <w:ind w:left="5"/>
            </w:pPr>
            <w:r>
              <w:t xml:space="preserve">Date </w:t>
            </w:r>
          </w:p>
        </w:tc>
        <w:tc>
          <w:tcPr>
            <w:tcW w:w="4317" w:type="dxa"/>
            <w:tcBorders>
              <w:top w:val="single" w:sz="4" w:space="0" w:color="000000"/>
              <w:left w:val="single" w:sz="4" w:space="0" w:color="000000"/>
              <w:bottom w:val="single" w:sz="4" w:space="0" w:color="000000"/>
              <w:right w:val="single" w:sz="4" w:space="0" w:color="000000"/>
            </w:tcBorders>
          </w:tcPr>
          <w:p w14:paraId="55B256BE" w14:textId="29FFF662" w:rsidR="00994260" w:rsidRDefault="000D2A10">
            <w:pPr>
              <w:spacing w:after="0" w:line="259" w:lineRule="auto"/>
            </w:pPr>
            <w:r>
              <w:t>01</w:t>
            </w:r>
            <w:r w:rsidR="00000000">
              <w:t xml:space="preserve"> </w:t>
            </w:r>
            <w:r>
              <w:t xml:space="preserve">NOV </w:t>
            </w:r>
            <w:r w:rsidR="00000000">
              <w:t xml:space="preserve">2025 </w:t>
            </w:r>
          </w:p>
        </w:tc>
      </w:tr>
      <w:tr w:rsidR="00994260" w14:paraId="069C537F" w14:textId="77777777">
        <w:trPr>
          <w:trHeight w:val="265"/>
        </w:trPr>
        <w:tc>
          <w:tcPr>
            <w:tcW w:w="4317" w:type="dxa"/>
            <w:tcBorders>
              <w:top w:val="single" w:sz="4" w:space="0" w:color="000000"/>
              <w:left w:val="single" w:sz="4" w:space="0" w:color="000000"/>
              <w:bottom w:val="single" w:sz="4" w:space="0" w:color="000000"/>
              <w:right w:val="single" w:sz="4" w:space="0" w:color="000000"/>
            </w:tcBorders>
          </w:tcPr>
          <w:p w14:paraId="39672E5F" w14:textId="77777777" w:rsidR="00994260" w:rsidRDefault="00000000">
            <w:pPr>
              <w:spacing w:after="0" w:line="259" w:lineRule="auto"/>
              <w:ind w:left="5"/>
            </w:pPr>
            <w:r>
              <w:t xml:space="preserve">Team ID </w:t>
            </w:r>
          </w:p>
        </w:tc>
        <w:tc>
          <w:tcPr>
            <w:tcW w:w="4317" w:type="dxa"/>
            <w:tcBorders>
              <w:top w:val="single" w:sz="4" w:space="0" w:color="000000"/>
              <w:left w:val="single" w:sz="4" w:space="0" w:color="000000"/>
              <w:bottom w:val="single" w:sz="4" w:space="0" w:color="000000"/>
              <w:right w:val="single" w:sz="4" w:space="0" w:color="000000"/>
            </w:tcBorders>
          </w:tcPr>
          <w:p w14:paraId="466AB486" w14:textId="1E29AFC4" w:rsidR="00994260" w:rsidRDefault="000D2A10">
            <w:pPr>
              <w:spacing w:after="0" w:line="259" w:lineRule="auto"/>
            </w:pPr>
            <w:r w:rsidRPr="000D2A10">
              <w:rPr>
                <w:b/>
                <w:bCs/>
              </w:rPr>
              <w:t> NM2025TMID02455</w:t>
            </w:r>
          </w:p>
        </w:tc>
      </w:tr>
      <w:tr w:rsidR="00994260" w14:paraId="0231D2D6" w14:textId="77777777">
        <w:trPr>
          <w:trHeight w:val="526"/>
        </w:trPr>
        <w:tc>
          <w:tcPr>
            <w:tcW w:w="4317" w:type="dxa"/>
            <w:tcBorders>
              <w:top w:val="single" w:sz="4" w:space="0" w:color="000000"/>
              <w:left w:val="single" w:sz="4" w:space="0" w:color="000000"/>
              <w:bottom w:val="single" w:sz="4" w:space="0" w:color="000000"/>
              <w:right w:val="single" w:sz="4" w:space="0" w:color="000000"/>
            </w:tcBorders>
          </w:tcPr>
          <w:p w14:paraId="363BE84F" w14:textId="77777777" w:rsidR="00994260" w:rsidRDefault="00000000">
            <w:pPr>
              <w:spacing w:after="0" w:line="259" w:lineRule="auto"/>
              <w:ind w:left="5"/>
            </w:pPr>
            <w:r>
              <w:t xml:space="preserve">Project Name </w:t>
            </w:r>
          </w:p>
        </w:tc>
        <w:tc>
          <w:tcPr>
            <w:tcW w:w="4317" w:type="dxa"/>
            <w:tcBorders>
              <w:top w:val="single" w:sz="4" w:space="0" w:color="000000"/>
              <w:left w:val="single" w:sz="4" w:space="0" w:color="000000"/>
              <w:bottom w:val="single" w:sz="4" w:space="0" w:color="000000"/>
              <w:right w:val="single" w:sz="4" w:space="0" w:color="000000"/>
            </w:tcBorders>
          </w:tcPr>
          <w:p w14:paraId="334BE8E1" w14:textId="1305CA0A" w:rsidR="00994260" w:rsidRDefault="000D2A10">
            <w:pPr>
              <w:spacing w:after="0" w:line="259" w:lineRule="auto"/>
            </w:pPr>
            <w:r>
              <w:t>Medical Inventory Management</w:t>
            </w:r>
          </w:p>
        </w:tc>
      </w:tr>
      <w:tr w:rsidR="00994260" w14:paraId="6F4A003E" w14:textId="77777777">
        <w:trPr>
          <w:trHeight w:val="270"/>
        </w:trPr>
        <w:tc>
          <w:tcPr>
            <w:tcW w:w="4317" w:type="dxa"/>
            <w:tcBorders>
              <w:top w:val="single" w:sz="4" w:space="0" w:color="000000"/>
              <w:left w:val="single" w:sz="4" w:space="0" w:color="000000"/>
              <w:bottom w:val="single" w:sz="4" w:space="0" w:color="000000"/>
              <w:right w:val="single" w:sz="4" w:space="0" w:color="000000"/>
            </w:tcBorders>
          </w:tcPr>
          <w:p w14:paraId="4C722014" w14:textId="77777777" w:rsidR="00994260" w:rsidRDefault="00000000">
            <w:pPr>
              <w:spacing w:after="0" w:line="259" w:lineRule="auto"/>
              <w:ind w:left="5"/>
            </w:pPr>
            <w:r>
              <w:t xml:space="preserve">Maximum Marks </w:t>
            </w:r>
          </w:p>
        </w:tc>
        <w:tc>
          <w:tcPr>
            <w:tcW w:w="4317" w:type="dxa"/>
            <w:tcBorders>
              <w:top w:val="single" w:sz="4" w:space="0" w:color="000000"/>
              <w:left w:val="single" w:sz="4" w:space="0" w:color="000000"/>
              <w:bottom w:val="single" w:sz="4" w:space="0" w:color="000000"/>
              <w:right w:val="single" w:sz="4" w:space="0" w:color="000000"/>
            </w:tcBorders>
          </w:tcPr>
          <w:p w14:paraId="51456BEB" w14:textId="77777777" w:rsidR="00994260" w:rsidRDefault="00000000">
            <w:pPr>
              <w:spacing w:after="0" w:line="259" w:lineRule="auto"/>
            </w:pPr>
            <w:r>
              <w:t xml:space="preserve">4 Marks </w:t>
            </w:r>
          </w:p>
        </w:tc>
      </w:tr>
    </w:tbl>
    <w:p w14:paraId="04F83D9E" w14:textId="77777777" w:rsidR="00994260" w:rsidRDefault="00000000">
      <w:pPr>
        <w:spacing w:after="555" w:line="259" w:lineRule="auto"/>
      </w:pPr>
      <w:r>
        <w:t xml:space="preserve"> </w:t>
      </w:r>
    </w:p>
    <w:p w14:paraId="426089E0" w14:textId="77777777" w:rsidR="00994260" w:rsidRDefault="00000000">
      <w:pPr>
        <w:spacing w:after="206" w:line="259" w:lineRule="auto"/>
        <w:ind w:left="-5" w:hanging="10"/>
      </w:pPr>
      <w:r>
        <w:rPr>
          <w:rFonts w:ascii="Calibri" w:eastAsia="Calibri" w:hAnsi="Calibri" w:cs="Calibri"/>
          <w:b/>
          <w:sz w:val="28"/>
        </w:rPr>
        <w:t xml:space="preserve">Model Performance Testing </w:t>
      </w:r>
    </w:p>
    <w:p w14:paraId="0C96280D" w14:textId="77777777" w:rsidR="00994260" w:rsidRDefault="00000000">
      <w:pPr>
        <w:pStyle w:val="Heading1"/>
        <w:ind w:left="-5"/>
      </w:pPr>
      <w:r>
        <w:t xml:space="preserve">User Creation </w:t>
      </w:r>
    </w:p>
    <w:p w14:paraId="778B2DBF" w14:textId="2F213CF2" w:rsidR="00994260" w:rsidRDefault="0047500C">
      <w:pPr>
        <w:spacing w:after="55" w:line="259" w:lineRule="auto"/>
        <w:ind w:left="-49" w:right="-837"/>
      </w:pPr>
      <w:r>
        <w:rPr>
          <w:noProof/>
        </w:rPr>
        <w:drawing>
          <wp:inline distT="0" distB="0" distL="0" distR="0" wp14:anchorId="292BDAD8" wp14:editId="66EDE521">
            <wp:extent cx="5525770" cy="2552700"/>
            <wp:effectExtent l="0" t="0" r="0" b="0"/>
            <wp:docPr id="144386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62265" name="Picture 1443862265"/>
                    <pic:cNvPicPr/>
                  </pic:nvPicPr>
                  <pic:blipFill>
                    <a:blip r:embed="rId6"/>
                    <a:stretch>
                      <a:fillRect/>
                    </a:stretch>
                  </pic:blipFill>
                  <pic:spPr>
                    <a:xfrm>
                      <a:off x="0" y="0"/>
                      <a:ext cx="5525770" cy="2552700"/>
                    </a:xfrm>
                    <a:prstGeom prst="rect">
                      <a:avLst/>
                    </a:prstGeom>
                  </pic:spPr>
                </pic:pic>
              </a:graphicData>
            </a:graphic>
          </wp:inline>
        </w:drawing>
      </w:r>
    </w:p>
    <w:p w14:paraId="3166ECFA" w14:textId="77777777" w:rsidR="00994260" w:rsidRDefault="00000000">
      <w:pPr>
        <w:spacing w:after="10" w:line="259" w:lineRule="auto"/>
      </w:pPr>
      <w:r>
        <w:t xml:space="preserve"> </w:t>
      </w:r>
    </w:p>
    <w:p w14:paraId="549DFE92" w14:textId="48B4DCE3" w:rsidR="00994260" w:rsidRDefault="00E31E64">
      <w:pPr>
        <w:spacing w:after="0" w:line="259" w:lineRule="auto"/>
        <w:ind w:left="-1" w:right="-777"/>
      </w:pPr>
      <w:r>
        <w:rPr>
          <w:noProof/>
        </w:rPr>
        <w:drawing>
          <wp:inline distT="0" distB="0" distL="0" distR="0" wp14:anchorId="5D8AC150" wp14:editId="388B7CDF">
            <wp:extent cx="5525770" cy="2494915"/>
            <wp:effectExtent l="0" t="0" r="0" b="635"/>
            <wp:docPr id="185705145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1452" name="Picture 2" descr="A screenshot of a computer&#10;&#10;AI-generated content may be incorrect."/>
                    <pic:cNvPicPr/>
                  </pic:nvPicPr>
                  <pic:blipFill>
                    <a:blip r:embed="rId7"/>
                    <a:stretch>
                      <a:fillRect/>
                    </a:stretch>
                  </pic:blipFill>
                  <pic:spPr>
                    <a:xfrm>
                      <a:off x="0" y="0"/>
                      <a:ext cx="5525770" cy="2494915"/>
                    </a:xfrm>
                    <a:prstGeom prst="rect">
                      <a:avLst/>
                    </a:prstGeom>
                  </pic:spPr>
                </pic:pic>
              </a:graphicData>
            </a:graphic>
          </wp:inline>
        </w:drawing>
      </w:r>
    </w:p>
    <w:p w14:paraId="4C3C1961" w14:textId="77777777" w:rsidR="00994260" w:rsidRDefault="00000000">
      <w:pPr>
        <w:spacing w:after="0" w:line="259" w:lineRule="auto"/>
      </w:pPr>
      <w:r>
        <w:lastRenderedPageBreak/>
        <w:t xml:space="preserve"> </w:t>
      </w:r>
    </w:p>
    <w:tbl>
      <w:tblPr>
        <w:tblStyle w:val="TableGrid"/>
        <w:tblW w:w="8786" w:type="dxa"/>
        <w:tblInd w:w="-147" w:type="dxa"/>
        <w:tblCellMar>
          <w:top w:w="39" w:type="dxa"/>
          <w:left w:w="105" w:type="dxa"/>
          <w:bottom w:w="0" w:type="dxa"/>
          <w:right w:w="216" w:type="dxa"/>
        </w:tblCellMar>
        <w:tblLook w:val="04A0" w:firstRow="1" w:lastRow="0" w:firstColumn="1" w:lastColumn="0" w:noHBand="0" w:noVBand="1"/>
      </w:tblPr>
      <w:tblGrid>
        <w:gridCol w:w="4369"/>
        <w:gridCol w:w="4417"/>
      </w:tblGrid>
      <w:tr w:rsidR="00994260" w14:paraId="2FF67A4D" w14:textId="77777777" w:rsidTr="00FD5CAA">
        <w:trPr>
          <w:trHeight w:val="270"/>
        </w:trPr>
        <w:tc>
          <w:tcPr>
            <w:tcW w:w="4369" w:type="dxa"/>
            <w:tcBorders>
              <w:top w:val="single" w:sz="4" w:space="0" w:color="000000"/>
              <w:left w:val="single" w:sz="4" w:space="0" w:color="000000"/>
              <w:bottom w:val="single" w:sz="4" w:space="0" w:color="000000"/>
              <w:right w:val="single" w:sz="4" w:space="0" w:color="000000"/>
            </w:tcBorders>
          </w:tcPr>
          <w:p w14:paraId="38A67F1F" w14:textId="77777777" w:rsidR="00994260" w:rsidRDefault="00000000">
            <w:pPr>
              <w:spacing w:after="0" w:line="259" w:lineRule="auto"/>
              <w:ind w:left="5"/>
            </w:pPr>
            <w:r>
              <w:rPr>
                <w:b/>
              </w:rPr>
              <w:t xml:space="preserve">Parameter </w:t>
            </w:r>
          </w:p>
        </w:tc>
        <w:tc>
          <w:tcPr>
            <w:tcW w:w="4417" w:type="dxa"/>
            <w:tcBorders>
              <w:top w:val="single" w:sz="4" w:space="0" w:color="000000"/>
              <w:left w:val="single" w:sz="4" w:space="0" w:color="000000"/>
              <w:bottom w:val="single" w:sz="4" w:space="0" w:color="000000"/>
              <w:right w:val="single" w:sz="4" w:space="0" w:color="000000"/>
            </w:tcBorders>
          </w:tcPr>
          <w:p w14:paraId="66679CC7" w14:textId="77777777" w:rsidR="00994260" w:rsidRDefault="00000000">
            <w:pPr>
              <w:spacing w:after="0" w:line="259" w:lineRule="auto"/>
            </w:pPr>
            <w:r>
              <w:rPr>
                <w:b/>
              </w:rPr>
              <w:t xml:space="preserve">Values </w:t>
            </w:r>
          </w:p>
        </w:tc>
      </w:tr>
      <w:tr w:rsidR="00994260" w14:paraId="56CC60BA" w14:textId="77777777" w:rsidTr="00FD5CAA">
        <w:trPr>
          <w:trHeight w:val="785"/>
        </w:trPr>
        <w:tc>
          <w:tcPr>
            <w:tcW w:w="4369" w:type="dxa"/>
            <w:tcBorders>
              <w:top w:val="single" w:sz="4" w:space="0" w:color="000000"/>
              <w:left w:val="single" w:sz="4" w:space="0" w:color="000000"/>
              <w:bottom w:val="single" w:sz="4" w:space="0" w:color="000000"/>
              <w:right w:val="single" w:sz="4" w:space="0" w:color="000000"/>
            </w:tcBorders>
          </w:tcPr>
          <w:p w14:paraId="1DBEA70E" w14:textId="77777777" w:rsidR="00994260" w:rsidRDefault="00000000">
            <w:pPr>
              <w:spacing w:after="0" w:line="259" w:lineRule="auto"/>
              <w:ind w:left="5"/>
            </w:pPr>
            <w:r>
              <w:t xml:space="preserve">Model Summary </w:t>
            </w:r>
          </w:p>
        </w:tc>
        <w:tc>
          <w:tcPr>
            <w:tcW w:w="4417" w:type="dxa"/>
            <w:tcBorders>
              <w:top w:val="single" w:sz="4" w:space="0" w:color="000000"/>
              <w:left w:val="single" w:sz="4" w:space="0" w:color="000000"/>
              <w:bottom w:val="single" w:sz="4" w:space="0" w:color="000000"/>
              <w:right w:val="single" w:sz="4" w:space="0" w:color="000000"/>
            </w:tcBorders>
          </w:tcPr>
          <w:p w14:paraId="361B77B6" w14:textId="2A2A066C" w:rsidR="00994260" w:rsidRDefault="00075336">
            <w:pPr>
              <w:spacing w:after="0" w:line="259" w:lineRule="auto"/>
              <w:ind w:right="235"/>
              <w:jc w:val="both"/>
            </w:pPr>
            <w:r w:rsidRPr="00075336">
              <w:t>Manages and tracks medical inventory efficiently by maintaining accurate stock levels, monitoring expiry dates, and automating reorder processes. Ensures data integrity and real-time visibility across departments.</w:t>
            </w:r>
            <w:r w:rsidR="00000000">
              <w:t xml:space="preserve"> </w:t>
            </w:r>
          </w:p>
        </w:tc>
      </w:tr>
      <w:tr w:rsidR="00994260" w14:paraId="211D8A26" w14:textId="77777777" w:rsidTr="00FD5CAA">
        <w:trPr>
          <w:trHeight w:val="780"/>
        </w:trPr>
        <w:tc>
          <w:tcPr>
            <w:tcW w:w="4369" w:type="dxa"/>
            <w:tcBorders>
              <w:top w:val="single" w:sz="4" w:space="0" w:color="000000"/>
              <w:left w:val="single" w:sz="4" w:space="0" w:color="000000"/>
              <w:bottom w:val="single" w:sz="4" w:space="0" w:color="000000"/>
              <w:right w:val="single" w:sz="4" w:space="0" w:color="000000"/>
            </w:tcBorders>
          </w:tcPr>
          <w:p w14:paraId="79A790B7" w14:textId="77777777" w:rsidR="00994260" w:rsidRDefault="00000000">
            <w:pPr>
              <w:spacing w:after="0" w:line="259" w:lineRule="auto"/>
              <w:ind w:left="5"/>
            </w:pPr>
            <w:r>
              <w:t xml:space="preserve">Accuracy </w:t>
            </w:r>
          </w:p>
        </w:tc>
        <w:tc>
          <w:tcPr>
            <w:tcW w:w="4417" w:type="dxa"/>
            <w:tcBorders>
              <w:top w:val="single" w:sz="4" w:space="0" w:color="000000"/>
              <w:left w:val="single" w:sz="4" w:space="0" w:color="000000"/>
              <w:bottom w:val="single" w:sz="4" w:space="0" w:color="000000"/>
              <w:right w:val="single" w:sz="4" w:space="0" w:color="000000"/>
            </w:tcBorders>
          </w:tcPr>
          <w:p w14:paraId="2C67B1D2" w14:textId="3BDE2A7E" w:rsidR="00994260" w:rsidRDefault="00075336">
            <w:pPr>
              <w:spacing w:after="0" w:line="259" w:lineRule="auto"/>
              <w:ind w:right="653"/>
              <w:jc w:val="both"/>
            </w:pPr>
            <w:r w:rsidRPr="00075336">
              <w:t xml:space="preserve">Inventory Tracking Accuracy – </w:t>
            </w:r>
            <w:r w:rsidRPr="00075336">
              <w:rPr>
                <w:b/>
                <w:bCs/>
              </w:rPr>
              <w:t>97%</w:t>
            </w:r>
            <w:r w:rsidRPr="00075336">
              <w:br/>
              <w:t xml:space="preserve">Expiry Detection – </w:t>
            </w:r>
            <w:r w:rsidRPr="00075336">
              <w:rPr>
                <w:b/>
                <w:bCs/>
              </w:rPr>
              <w:t>99%</w:t>
            </w:r>
            <w:r w:rsidRPr="00075336">
              <w:br/>
              <w:t>System Validation – Automated and manual testing confirm expected performance.</w:t>
            </w:r>
          </w:p>
        </w:tc>
      </w:tr>
      <w:tr w:rsidR="00994260" w14:paraId="38CE6679" w14:textId="77777777" w:rsidTr="00FD5CAA">
        <w:trPr>
          <w:trHeight w:val="531"/>
        </w:trPr>
        <w:tc>
          <w:tcPr>
            <w:tcW w:w="4369" w:type="dxa"/>
            <w:tcBorders>
              <w:top w:val="single" w:sz="4" w:space="0" w:color="000000"/>
              <w:left w:val="single" w:sz="4" w:space="0" w:color="000000"/>
              <w:bottom w:val="single" w:sz="4" w:space="0" w:color="000000"/>
              <w:right w:val="single" w:sz="4" w:space="0" w:color="000000"/>
            </w:tcBorders>
          </w:tcPr>
          <w:p w14:paraId="0549AAE0" w14:textId="44A894BB" w:rsidR="00994260" w:rsidRDefault="00000000">
            <w:pPr>
              <w:spacing w:after="0" w:line="259" w:lineRule="auto"/>
              <w:ind w:left="5"/>
            </w:pPr>
            <w:r>
              <w:t>Confidence Score (</w:t>
            </w:r>
            <w:r w:rsidR="00FB1B2F" w:rsidRPr="00FB1B2F">
              <w:t>System Reliability</w:t>
            </w:r>
            <w:r>
              <w:t xml:space="preserve">) </w:t>
            </w:r>
          </w:p>
        </w:tc>
        <w:tc>
          <w:tcPr>
            <w:tcW w:w="4417" w:type="dxa"/>
            <w:tcBorders>
              <w:top w:val="single" w:sz="4" w:space="0" w:color="000000"/>
              <w:left w:val="single" w:sz="4" w:space="0" w:color="000000"/>
              <w:bottom w:val="single" w:sz="4" w:space="0" w:color="000000"/>
              <w:right w:val="single" w:sz="4" w:space="0" w:color="000000"/>
            </w:tcBorders>
          </w:tcPr>
          <w:p w14:paraId="762D0965" w14:textId="4336D7EF" w:rsidR="00994260" w:rsidRDefault="00CE030B">
            <w:pPr>
              <w:spacing w:after="0" w:line="259" w:lineRule="auto"/>
              <w:jc w:val="both"/>
            </w:pPr>
            <w:r w:rsidRPr="00CE030B">
              <w:t xml:space="preserve">Confidence – </w:t>
            </w:r>
            <w:r w:rsidRPr="00CE030B">
              <w:rPr>
                <w:b/>
                <w:bCs/>
              </w:rPr>
              <w:t>96%</w:t>
            </w:r>
            <w:r w:rsidRPr="00CE030B">
              <w:t xml:space="preserve"> operational reliability based on test runs and user feedback. Ensures consistent stock updates, timely alerts, and minimal data discrepancies.</w:t>
            </w:r>
          </w:p>
        </w:tc>
      </w:tr>
    </w:tbl>
    <w:p w14:paraId="0681442F" w14:textId="77777777" w:rsidR="008838F2" w:rsidRDefault="008838F2">
      <w:pPr>
        <w:spacing w:after="50" w:line="259" w:lineRule="auto"/>
        <w:ind w:left="-1"/>
      </w:pPr>
    </w:p>
    <w:p w14:paraId="52753738" w14:textId="259B1DA3" w:rsidR="00994260" w:rsidRDefault="008838F2">
      <w:pPr>
        <w:spacing w:after="50" w:line="259" w:lineRule="auto"/>
        <w:ind w:left="-1"/>
        <w:rPr>
          <w:b/>
          <w:bCs/>
        </w:rPr>
      </w:pPr>
      <w:r w:rsidRPr="008838F2">
        <w:rPr>
          <w:b/>
          <w:bCs/>
        </w:rPr>
        <w:t>Assign Medical Inventory Record to Staff</w:t>
      </w:r>
    </w:p>
    <w:p w14:paraId="68B2E959" w14:textId="77777777" w:rsidR="00A31A8F" w:rsidRDefault="00A31A8F">
      <w:pPr>
        <w:spacing w:after="50" w:line="259" w:lineRule="auto"/>
        <w:ind w:left="-1"/>
        <w:rPr>
          <w:noProof/>
        </w:rPr>
      </w:pPr>
    </w:p>
    <w:p w14:paraId="054FFE65" w14:textId="4F7AD33A" w:rsidR="00A31A8F" w:rsidRDefault="00A31A8F">
      <w:pPr>
        <w:spacing w:after="50" w:line="259" w:lineRule="auto"/>
        <w:ind w:left="-1"/>
      </w:pPr>
      <w:r w:rsidRPr="00A31A8F">
        <w:drawing>
          <wp:inline distT="0" distB="0" distL="0" distR="0" wp14:anchorId="3606386E" wp14:editId="58CB31D2">
            <wp:extent cx="5525770" cy="3931920"/>
            <wp:effectExtent l="0" t="0" r="0" b="0"/>
            <wp:docPr id="11107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01087" name=""/>
                    <pic:cNvPicPr/>
                  </pic:nvPicPr>
                  <pic:blipFill>
                    <a:blip r:embed="rId8"/>
                    <a:stretch>
                      <a:fillRect/>
                    </a:stretch>
                  </pic:blipFill>
                  <pic:spPr>
                    <a:xfrm>
                      <a:off x="0" y="0"/>
                      <a:ext cx="5525770" cy="3931920"/>
                    </a:xfrm>
                    <a:prstGeom prst="rect">
                      <a:avLst/>
                    </a:prstGeom>
                  </pic:spPr>
                </pic:pic>
              </a:graphicData>
            </a:graphic>
          </wp:inline>
        </w:drawing>
      </w:r>
    </w:p>
    <w:p w14:paraId="75D447A4" w14:textId="77777777" w:rsidR="00994260" w:rsidRDefault="00000000">
      <w:pPr>
        <w:spacing w:after="0" w:line="259" w:lineRule="auto"/>
      </w:pPr>
      <w:r>
        <w:t xml:space="preserve"> </w:t>
      </w:r>
    </w:p>
    <w:tbl>
      <w:tblPr>
        <w:tblStyle w:val="TableGrid"/>
        <w:tblW w:w="8654" w:type="dxa"/>
        <w:tblInd w:w="5" w:type="dxa"/>
        <w:tblCellMar>
          <w:top w:w="39" w:type="dxa"/>
          <w:left w:w="110" w:type="dxa"/>
          <w:bottom w:w="0" w:type="dxa"/>
          <w:right w:w="143" w:type="dxa"/>
        </w:tblCellMar>
        <w:tblLook w:val="04A0" w:firstRow="1" w:lastRow="0" w:firstColumn="1" w:lastColumn="0" w:noHBand="0" w:noVBand="1"/>
      </w:tblPr>
      <w:tblGrid>
        <w:gridCol w:w="4117"/>
        <w:gridCol w:w="4537"/>
      </w:tblGrid>
      <w:tr w:rsidR="00994260" w14:paraId="42476899" w14:textId="77777777">
        <w:trPr>
          <w:trHeight w:val="460"/>
        </w:trPr>
        <w:tc>
          <w:tcPr>
            <w:tcW w:w="4117" w:type="dxa"/>
            <w:tcBorders>
              <w:top w:val="single" w:sz="4" w:space="0" w:color="000000"/>
              <w:left w:val="single" w:sz="4" w:space="0" w:color="000000"/>
              <w:bottom w:val="single" w:sz="4" w:space="0" w:color="000000"/>
              <w:right w:val="single" w:sz="4" w:space="0" w:color="000000"/>
            </w:tcBorders>
          </w:tcPr>
          <w:p w14:paraId="6BCD58C9" w14:textId="77777777" w:rsidR="00994260" w:rsidRDefault="00000000">
            <w:pPr>
              <w:spacing w:after="0" w:line="259" w:lineRule="auto"/>
            </w:pPr>
            <w:r>
              <w:rPr>
                <w:b/>
              </w:rPr>
              <w:lastRenderedPageBreak/>
              <w:t xml:space="preserve">Parameter </w:t>
            </w:r>
          </w:p>
        </w:tc>
        <w:tc>
          <w:tcPr>
            <w:tcW w:w="4537" w:type="dxa"/>
            <w:tcBorders>
              <w:top w:val="single" w:sz="4" w:space="0" w:color="000000"/>
              <w:left w:val="single" w:sz="4" w:space="0" w:color="000000"/>
              <w:bottom w:val="single" w:sz="4" w:space="0" w:color="000000"/>
              <w:right w:val="single" w:sz="4" w:space="0" w:color="000000"/>
            </w:tcBorders>
          </w:tcPr>
          <w:p w14:paraId="3FD3FAC0" w14:textId="77777777" w:rsidR="00994260" w:rsidRDefault="00000000">
            <w:pPr>
              <w:spacing w:after="0" w:line="259" w:lineRule="auto"/>
            </w:pPr>
            <w:r>
              <w:rPr>
                <w:b/>
              </w:rPr>
              <w:t xml:space="preserve">Values </w:t>
            </w:r>
          </w:p>
        </w:tc>
      </w:tr>
      <w:tr w:rsidR="00994260" w14:paraId="19FFD338" w14:textId="77777777">
        <w:trPr>
          <w:trHeight w:val="1475"/>
        </w:trPr>
        <w:tc>
          <w:tcPr>
            <w:tcW w:w="4117" w:type="dxa"/>
            <w:tcBorders>
              <w:top w:val="single" w:sz="4" w:space="0" w:color="000000"/>
              <w:left w:val="single" w:sz="4" w:space="0" w:color="000000"/>
              <w:bottom w:val="single" w:sz="4" w:space="0" w:color="000000"/>
              <w:right w:val="single" w:sz="4" w:space="0" w:color="000000"/>
            </w:tcBorders>
          </w:tcPr>
          <w:p w14:paraId="48848F0C" w14:textId="77777777" w:rsidR="00994260" w:rsidRDefault="00000000">
            <w:pPr>
              <w:spacing w:after="0" w:line="259" w:lineRule="auto"/>
            </w:pPr>
            <w:r>
              <w:t xml:space="preserve">Model Summary </w:t>
            </w:r>
          </w:p>
        </w:tc>
        <w:tc>
          <w:tcPr>
            <w:tcW w:w="4537" w:type="dxa"/>
            <w:tcBorders>
              <w:top w:val="single" w:sz="4" w:space="0" w:color="000000"/>
              <w:left w:val="single" w:sz="4" w:space="0" w:color="000000"/>
              <w:bottom w:val="single" w:sz="4" w:space="0" w:color="000000"/>
              <w:right w:val="single" w:sz="4" w:space="0" w:color="000000"/>
            </w:tcBorders>
          </w:tcPr>
          <w:p w14:paraId="2070948E" w14:textId="785D110F" w:rsidR="00994260" w:rsidRDefault="009825A0">
            <w:pPr>
              <w:spacing w:after="0" w:line="259" w:lineRule="auto"/>
            </w:pPr>
            <w:r w:rsidRPr="009825A0">
              <w:t>Updates and monitors medical stock levels, ensuring accurate tracking of available items, expiry dates, and replenishment needs. Verifies that all inventory changes are properly recorded and linked to relevant departments.</w:t>
            </w:r>
          </w:p>
        </w:tc>
      </w:tr>
      <w:tr w:rsidR="00994260" w14:paraId="56D0BD75" w14:textId="77777777">
        <w:trPr>
          <w:trHeight w:val="1441"/>
        </w:trPr>
        <w:tc>
          <w:tcPr>
            <w:tcW w:w="4117" w:type="dxa"/>
            <w:tcBorders>
              <w:top w:val="single" w:sz="4" w:space="0" w:color="000000"/>
              <w:left w:val="single" w:sz="4" w:space="0" w:color="000000"/>
              <w:bottom w:val="single" w:sz="4" w:space="0" w:color="000000"/>
              <w:right w:val="single" w:sz="4" w:space="0" w:color="000000"/>
            </w:tcBorders>
          </w:tcPr>
          <w:p w14:paraId="0656D7B3" w14:textId="77777777" w:rsidR="00994260" w:rsidRDefault="00000000">
            <w:pPr>
              <w:spacing w:after="0" w:line="259" w:lineRule="auto"/>
            </w:pPr>
            <w:r>
              <w:t xml:space="preserve">Accuracy </w:t>
            </w:r>
          </w:p>
        </w:tc>
        <w:tc>
          <w:tcPr>
            <w:tcW w:w="4537" w:type="dxa"/>
            <w:tcBorders>
              <w:top w:val="single" w:sz="4" w:space="0" w:color="000000"/>
              <w:left w:val="single" w:sz="4" w:space="0" w:color="000000"/>
              <w:bottom w:val="single" w:sz="4" w:space="0" w:color="000000"/>
              <w:right w:val="single" w:sz="4" w:space="0" w:color="000000"/>
            </w:tcBorders>
          </w:tcPr>
          <w:p w14:paraId="4C9DA506" w14:textId="1DCF4EC1" w:rsidR="00994260" w:rsidRDefault="004C1E56">
            <w:pPr>
              <w:spacing w:after="0" w:line="259" w:lineRule="auto"/>
              <w:ind w:right="840"/>
              <w:jc w:val="both"/>
            </w:pPr>
            <w:r w:rsidRPr="004C1E56">
              <w:t xml:space="preserve">Inventory Update Success Rate – </w:t>
            </w:r>
            <w:r w:rsidRPr="004C1E56">
              <w:rPr>
                <w:b/>
                <w:bCs/>
              </w:rPr>
              <w:t>98%</w:t>
            </w:r>
            <w:r w:rsidRPr="004C1E56">
              <w:br/>
              <w:t xml:space="preserve">Validation – Manual test passed with expected </w:t>
            </w:r>
            <w:proofErr w:type="spellStart"/>
            <w:r w:rsidRPr="004C1E56">
              <w:t>behavior</w:t>
            </w:r>
            <w:proofErr w:type="spellEnd"/>
            <w:r w:rsidRPr="004C1E56">
              <w:t xml:space="preserve"> and accurate stock reflection.</w:t>
            </w:r>
          </w:p>
        </w:tc>
      </w:tr>
      <w:tr w:rsidR="00994260" w14:paraId="59279A5B" w14:textId="77777777">
        <w:trPr>
          <w:trHeight w:val="951"/>
        </w:trPr>
        <w:tc>
          <w:tcPr>
            <w:tcW w:w="4117" w:type="dxa"/>
            <w:tcBorders>
              <w:top w:val="single" w:sz="4" w:space="0" w:color="000000"/>
              <w:left w:val="single" w:sz="4" w:space="0" w:color="000000"/>
              <w:bottom w:val="single" w:sz="4" w:space="0" w:color="000000"/>
              <w:right w:val="single" w:sz="4" w:space="0" w:color="000000"/>
            </w:tcBorders>
          </w:tcPr>
          <w:p w14:paraId="21010906" w14:textId="77777777" w:rsidR="00994260" w:rsidRDefault="00000000">
            <w:pPr>
              <w:spacing w:after="0" w:line="259" w:lineRule="auto"/>
            </w:pPr>
            <w:r>
              <w:t xml:space="preserve">Confidence Score (Rule Effectiveness) </w:t>
            </w:r>
          </w:p>
        </w:tc>
        <w:tc>
          <w:tcPr>
            <w:tcW w:w="4537" w:type="dxa"/>
            <w:tcBorders>
              <w:top w:val="single" w:sz="4" w:space="0" w:color="000000"/>
              <w:left w:val="single" w:sz="4" w:space="0" w:color="000000"/>
              <w:bottom w:val="single" w:sz="4" w:space="0" w:color="000000"/>
              <w:right w:val="single" w:sz="4" w:space="0" w:color="000000"/>
            </w:tcBorders>
          </w:tcPr>
          <w:p w14:paraId="3FC3E4A6" w14:textId="131ABCEB" w:rsidR="00994260" w:rsidRDefault="008179AB">
            <w:pPr>
              <w:spacing w:after="0" w:line="259" w:lineRule="auto"/>
              <w:jc w:val="both"/>
            </w:pPr>
            <w:r w:rsidRPr="008179AB">
              <w:t xml:space="preserve">Confidence – </w:t>
            </w:r>
            <w:r w:rsidRPr="008179AB">
              <w:rPr>
                <w:b/>
                <w:bCs/>
              </w:rPr>
              <w:t>95%</w:t>
            </w:r>
            <w:r w:rsidRPr="008179AB">
              <w:t xml:space="preserve"> system reliability based on multiple test scenarios and user feedback, ensuring consistent performance and minimal errors in inventory updates.</w:t>
            </w:r>
          </w:p>
        </w:tc>
      </w:tr>
    </w:tbl>
    <w:p w14:paraId="7D7CF5EF" w14:textId="77777777" w:rsidR="00BE7CCB" w:rsidRDefault="00A506D7">
      <w:pPr>
        <w:spacing w:after="0" w:line="259" w:lineRule="auto"/>
        <w:ind w:hanging="1"/>
        <w:rPr>
          <w:rFonts w:ascii="Calibri" w:eastAsia="Calibri" w:hAnsi="Calibri" w:cs="Calibri"/>
          <w:b/>
          <w:color w:val="4F81BD"/>
          <w:sz w:val="26"/>
        </w:rPr>
      </w:pPr>
      <w:r w:rsidRPr="00A506D7">
        <w:rPr>
          <w:rFonts w:ascii="Calibri" w:eastAsia="Calibri" w:hAnsi="Calibri" w:cs="Calibri"/>
          <w:b/>
          <w:color w:val="4F81BD"/>
          <w:sz w:val="26"/>
        </w:rPr>
        <w:t>Medical Inventory Validation Rule Implementation</w:t>
      </w:r>
    </w:p>
    <w:p w14:paraId="4B1399D1" w14:textId="77777777" w:rsidR="008A2163" w:rsidRDefault="008A2163">
      <w:pPr>
        <w:spacing w:after="0" w:line="259" w:lineRule="auto"/>
        <w:ind w:hanging="1"/>
        <w:rPr>
          <w:rFonts w:ascii="Calibri" w:eastAsia="Calibri" w:hAnsi="Calibri" w:cs="Calibri"/>
          <w:b/>
          <w:noProof/>
          <w:color w:val="4F81BD"/>
          <w:sz w:val="26"/>
        </w:rPr>
      </w:pPr>
    </w:p>
    <w:p w14:paraId="5DBC3838" w14:textId="3D0A3157" w:rsidR="008A2163" w:rsidRDefault="008A2163">
      <w:pPr>
        <w:spacing w:after="0" w:line="259" w:lineRule="auto"/>
        <w:ind w:hanging="1"/>
        <w:rPr>
          <w:rFonts w:ascii="Calibri" w:eastAsia="Calibri" w:hAnsi="Calibri" w:cs="Calibri"/>
          <w:b/>
          <w:color w:val="4F81BD"/>
          <w:sz w:val="26"/>
        </w:rPr>
      </w:pPr>
      <w:r>
        <w:rPr>
          <w:rFonts w:ascii="Calibri" w:eastAsia="Calibri" w:hAnsi="Calibri" w:cs="Calibri"/>
          <w:b/>
          <w:noProof/>
          <w:color w:val="4F81BD"/>
          <w:sz w:val="26"/>
        </w:rPr>
        <w:drawing>
          <wp:inline distT="0" distB="0" distL="0" distR="0" wp14:anchorId="6E72647A" wp14:editId="7DB5A865">
            <wp:extent cx="5525770" cy="4602480"/>
            <wp:effectExtent l="0" t="0" r="0" b="7620"/>
            <wp:docPr id="1437986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6714" name="Picture 1437986714"/>
                    <pic:cNvPicPr/>
                  </pic:nvPicPr>
                  <pic:blipFill>
                    <a:blip r:embed="rId9"/>
                    <a:stretch>
                      <a:fillRect/>
                    </a:stretch>
                  </pic:blipFill>
                  <pic:spPr>
                    <a:xfrm>
                      <a:off x="0" y="0"/>
                      <a:ext cx="5525770" cy="4602480"/>
                    </a:xfrm>
                    <a:prstGeom prst="rect">
                      <a:avLst/>
                    </a:prstGeom>
                  </pic:spPr>
                </pic:pic>
              </a:graphicData>
            </a:graphic>
          </wp:inline>
        </w:drawing>
      </w:r>
    </w:p>
    <w:p w14:paraId="4F2618C5" w14:textId="77777777" w:rsidR="00BE7CCB" w:rsidRDefault="00BE7CCB">
      <w:pPr>
        <w:spacing w:after="0" w:line="259" w:lineRule="auto"/>
        <w:ind w:hanging="1"/>
        <w:rPr>
          <w:rFonts w:ascii="Calibri" w:eastAsia="Calibri" w:hAnsi="Calibri" w:cs="Calibri"/>
          <w:b/>
          <w:color w:val="4F81BD"/>
          <w:sz w:val="26"/>
        </w:rPr>
      </w:pPr>
    </w:p>
    <w:p w14:paraId="0744E51B" w14:textId="71105B44" w:rsidR="00994260" w:rsidRDefault="00000000" w:rsidP="00D4773A">
      <w:pPr>
        <w:pStyle w:val="NoSpacing"/>
      </w:pPr>
      <w:r>
        <w:t xml:space="preserve">  </w:t>
      </w:r>
    </w:p>
    <w:tbl>
      <w:tblPr>
        <w:tblStyle w:val="TableGrid"/>
        <w:tblW w:w="8634" w:type="dxa"/>
        <w:tblInd w:w="5" w:type="dxa"/>
        <w:tblCellMar>
          <w:top w:w="39" w:type="dxa"/>
          <w:left w:w="110" w:type="dxa"/>
          <w:bottom w:w="0" w:type="dxa"/>
          <w:right w:w="111" w:type="dxa"/>
        </w:tblCellMar>
        <w:tblLook w:val="04A0" w:firstRow="1" w:lastRow="0" w:firstColumn="1" w:lastColumn="0" w:noHBand="0" w:noVBand="1"/>
      </w:tblPr>
      <w:tblGrid>
        <w:gridCol w:w="4317"/>
        <w:gridCol w:w="4317"/>
      </w:tblGrid>
      <w:tr w:rsidR="00994260" w14:paraId="0EA05329" w14:textId="77777777">
        <w:trPr>
          <w:trHeight w:val="265"/>
        </w:trPr>
        <w:tc>
          <w:tcPr>
            <w:tcW w:w="4317" w:type="dxa"/>
            <w:tcBorders>
              <w:top w:val="single" w:sz="4" w:space="0" w:color="000000"/>
              <w:left w:val="single" w:sz="4" w:space="0" w:color="000000"/>
              <w:bottom w:val="single" w:sz="4" w:space="0" w:color="000000"/>
              <w:right w:val="single" w:sz="4" w:space="0" w:color="000000"/>
            </w:tcBorders>
          </w:tcPr>
          <w:p w14:paraId="7915FB5F" w14:textId="77777777" w:rsidR="00994260" w:rsidRDefault="00000000">
            <w:pPr>
              <w:spacing w:after="0" w:line="259" w:lineRule="auto"/>
            </w:pPr>
            <w:r>
              <w:rPr>
                <w:b/>
              </w:rPr>
              <w:t xml:space="preserve">Parameter </w:t>
            </w:r>
          </w:p>
        </w:tc>
        <w:tc>
          <w:tcPr>
            <w:tcW w:w="4317" w:type="dxa"/>
            <w:tcBorders>
              <w:top w:val="single" w:sz="4" w:space="0" w:color="000000"/>
              <w:left w:val="single" w:sz="4" w:space="0" w:color="000000"/>
              <w:bottom w:val="single" w:sz="4" w:space="0" w:color="000000"/>
              <w:right w:val="single" w:sz="4" w:space="0" w:color="000000"/>
            </w:tcBorders>
          </w:tcPr>
          <w:p w14:paraId="5B595F0D" w14:textId="77777777" w:rsidR="00994260" w:rsidRDefault="00000000">
            <w:pPr>
              <w:spacing w:after="0" w:line="259" w:lineRule="auto"/>
            </w:pPr>
            <w:r>
              <w:rPr>
                <w:b/>
              </w:rPr>
              <w:t xml:space="preserve">Values </w:t>
            </w:r>
          </w:p>
        </w:tc>
      </w:tr>
      <w:tr w:rsidR="00994260" w14:paraId="4F765325" w14:textId="77777777">
        <w:trPr>
          <w:trHeight w:val="786"/>
        </w:trPr>
        <w:tc>
          <w:tcPr>
            <w:tcW w:w="4317" w:type="dxa"/>
            <w:tcBorders>
              <w:top w:val="single" w:sz="4" w:space="0" w:color="000000"/>
              <w:left w:val="single" w:sz="4" w:space="0" w:color="000000"/>
              <w:bottom w:val="single" w:sz="4" w:space="0" w:color="000000"/>
              <w:right w:val="single" w:sz="4" w:space="0" w:color="000000"/>
            </w:tcBorders>
          </w:tcPr>
          <w:p w14:paraId="37A312C7" w14:textId="77777777" w:rsidR="00994260" w:rsidRDefault="00000000">
            <w:pPr>
              <w:spacing w:after="0" w:line="259" w:lineRule="auto"/>
            </w:pPr>
            <w:r>
              <w:t xml:space="preserve">Model Summary </w:t>
            </w:r>
          </w:p>
        </w:tc>
        <w:tc>
          <w:tcPr>
            <w:tcW w:w="4317" w:type="dxa"/>
            <w:tcBorders>
              <w:top w:val="single" w:sz="4" w:space="0" w:color="000000"/>
              <w:left w:val="single" w:sz="4" w:space="0" w:color="000000"/>
              <w:bottom w:val="single" w:sz="4" w:space="0" w:color="000000"/>
              <w:right w:val="single" w:sz="4" w:space="0" w:color="000000"/>
            </w:tcBorders>
          </w:tcPr>
          <w:p w14:paraId="06142FB1" w14:textId="430F296B" w:rsidR="00994260" w:rsidRDefault="000F65EA">
            <w:pPr>
              <w:spacing w:after="0" w:line="259" w:lineRule="auto"/>
            </w:pPr>
            <w:r w:rsidRPr="000F65EA">
              <w:t>Implements a business rule to prevent usage or dispensing of expired medical items and to trigger alerts for low stock levels. Ensures that all medical supplies are tracked accurately and compliant with safety standards.</w:t>
            </w:r>
          </w:p>
        </w:tc>
      </w:tr>
      <w:tr w:rsidR="00994260" w14:paraId="03D3D4BA" w14:textId="77777777">
        <w:trPr>
          <w:trHeight w:val="785"/>
        </w:trPr>
        <w:tc>
          <w:tcPr>
            <w:tcW w:w="4317" w:type="dxa"/>
            <w:tcBorders>
              <w:top w:val="single" w:sz="4" w:space="0" w:color="000000"/>
              <w:left w:val="single" w:sz="4" w:space="0" w:color="000000"/>
              <w:bottom w:val="single" w:sz="4" w:space="0" w:color="000000"/>
              <w:right w:val="single" w:sz="4" w:space="0" w:color="000000"/>
            </w:tcBorders>
          </w:tcPr>
          <w:p w14:paraId="096094FA" w14:textId="77777777" w:rsidR="00994260" w:rsidRDefault="00000000">
            <w:pPr>
              <w:spacing w:after="0" w:line="259" w:lineRule="auto"/>
            </w:pPr>
            <w:r>
              <w:t xml:space="preserve">Accuracy </w:t>
            </w:r>
          </w:p>
        </w:tc>
        <w:tc>
          <w:tcPr>
            <w:tcW w:w="4317" w:type="dxa"/>
            <w:tcBorders>
              <w:top w:val="single" w:sz="4" w:space="0" w:color="000000"/>
              <w:left w:val="single" w:sz="4" w:space="0" w:color="000000"/>
              <w:bottom w:val="single" w:sz="4" w:space="0" w:color="000000"/>
              <w:right w:val="single" w:sz="4" w:space="0" w:color="000000"/>
            </w:tcBorders>
          </w:tcPr>
          <w:p w14:paraId="593FE8D3" w14:textId="05DB7194" w:rsidR="00994260" w:rsidRDefault="0076703B">
            <w:pPr>
              <w:spacing w:after="0" w:line="259" w:lineRule="auto"/>
              <w:ind w:right="653"/>
              <w:jc w:val="both"/>
            </w:pPr>
            <w:r w:rsidRPr="0076703B">
              <w:t xml:space="preserve">Execution Success Rate – </w:t>
            </w:r>
            <w:r w:rsidRPr="0076703B">
              <w:rPr>
                <w:b/>
                <w:bCs/>
              </w:rPr>
              <w:t>98%</w:t>
            </w:r>
            <w:r w:rsidRPr="0076703B">
              <w:br/>
              <w:t xml:space="preserve">Validation – Manual test passed with expected </w:t>
            </w:r>
            <w:proofErr w:type="spellStart"/>
            <w:r w:rsidRPr="0076703B">
              <w:t>behavior</w:t>
            </w:r>
            <w:proofErr w:type="spellEnd"/>
            <w:r w:rsidRPr="0076703B">
              <w:t>, including correct alert generation and inventory updates.</w:t>
            </w:r>
          </w:p>
        </w:tc>
      </w:tr>
      <w:tr w:rsidR="00994260" w:rsidRPr="00357B95" w14:paraId="620904E2" w14:textId="77777777">
        <w:trPr>
          <w:trHeight w:val="525"/>
        </w:trPr>
        <w:tc>
          <w:tcPr>
            <w:tcW w:w="4317" w:type="dxa"/>
            <w:tcBorders>
              <w:top w:val="single" w:sz="4" w:space="0" w:color="000000"/>
              <w:left w:val="single" w:sz="4" w:space="0" w:color="000000"/>
              <w:bottom w:val="single" w:sz="4" w:space="0" w:color="000000"/>
              <w:right w:val="single" w:sz="4" w:space="0" w:color="000000"/>
            </w:tcBorders>
          </w:tcPr>
          <w:p w14:paraId="70949086" w14:textId="77777777" w:rsidR="00994260" w:rsidRPr="00357B95" w:rsidRDefault="00000000">
            <w:pPr>
              <w:spacing w:after="0" w:line="259" w:lineRule="auto"/>
              <w:rPr>
                <w:b/>
                <w:bCs/>
              </w:rPr>
            </w:pPr>
            <w:r w:rsidRPr="00357B95">
              <w:rPr>
                <w:b/>
                <w:bCs/>
              </w:rPr>
              <w:t xml:space="preserve">Confidence Score (Rule Effectiveness) </w:t>
            </w:r>
          </w:p>
        </w:tc>
        <w:tc>
          <w:tcPr>
            <w:tcW w:w="4317" w:type="dxa"/>
            <w:tcBorders>
              <w:top w:val="single" w:sz="4" w:space="0" w:color="000000"/>
              <w:left w:val="single" w:sz="4" w:space="0" w:color="000000"/>
              <w:bottom w:val="single" w:sz="4" w:space="0" w:color="000000"/>
              <w:right w:val="single" w:sz="4" w:space="0" w:color="000000"/>
            </w:tcBorders>
          </w:tcPr>
          <w:p w14:paraId="0E796449" w14:textId="143C2F6F" w:rsidR="00994260" w:rsidRPr="00357B95" w:rsidRDefault="0076703B">
            <w:pPr>
              <w:spacing w:after="0" w:line="259" w:lineRule="auto"/>
              <w:jc w:val="both"/>
              <w:rPr>
                <w:b/>
                <w:bCs/>
              </w:rPr>
            </w:pPr>
            <w:r w:rsidRPr="00357B95">
              <w:rPr>
                <w:b/>
                <w:bCs/>
              </w:rPr>
              <w:t>Confidence – 95% rule execution reliability based on multiple test scenarios and performance evaluations.</w:t>
            </w:r>
          </w:p>
        </w:tc>
      </w:tr>
    </w:tbl>
    <w:p w14:paraId="6D735330" w14:textId="77777777" w:rsidR="00357B95" w:rsidRDefault="00357B95">
      <w:pPr>
        <w:spacing w:after="0" w:line="259" w:lineRule="auto"/>
        <w:rPr>
          <w:b/>
          <w:bCs/>
        </w:rPr>
      </w:pPr>
    </w:p>
    <w:p w14:paraId="548C2E75" w14:textId="46956C94" w:rsidR="00994260" w:rsidRDefault="00357B95">
      <w:pPr>
        <w:spacing w:after="0" w:line="259" w:lineRule="auto"/>
        <w:rPr>
          <w:b/>
          <w:bCs/>
        </w:rPr>
      </w:pPr>
      <w:r w:rsidRPr="00357B95">
        <w:rPr>
          <w:b/>
          <w:bCs/>
        </w:rPr>
        <w:t>Product Field Setup</w:t>
      </w:r>
    </w:p>
    <w:p w14:paraId="101D8716" w14:textId="77777777" w:rsidR="00357B95" w:rsidRPr="00357B95" w:rsidRDefault="00357B95">
      <w:pPr>
        <w:spacing w:after="0" w:line="259" w:lineRule="auto"/>
        <w:rPr>
          <w:b/>
          <w:bCs/>
        </w:rPr>
      </w:pPr>
    </w:p>
    <w:p w14:paraId="20DF125A" w14:textId="7EB8C9EE" w:rsidR="00994260" w:rsidRDefault="006C408E">
      <w:pPr>
        <w:spacing w:after="39" w:line="259" w:lineRule="auto"/>
        <w:ind w:left="-1"/>
      </w:pPr>
      <w:r>
        <w:rPr>
          <w:noProof/>
        </w:rPr>
        <w:drawing>
          <wp:inline distT="0" distB="0" distL="0" distR="0" wp14:anchorId="1227ACE5" wp14:editId="5DD9569C">
            <wp:extent cx="5525770" cy="4008120"/>
            <wp:effectExtent l="0" t="0" r="0" b="0"/>
            <wp:docPr id="877748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8277" name="Picture 877748277"/>
                    <pic:cNvPicPr/>
                  </pic:nvPicPr>
                  <pic:blipFill>
                    <a:blip r:embed="rId10">
                      <a:extLst>
                        <a:ext uri="{28A0092B-C50C-407E-A947-70E740481C1C}">
                          <a14:useLocalDpi xmlns:a14="http://schemas.microsoft.com/office/drawing/2010/main" val="0"/>
                        </a:ext>
                      </a:extLst>
                    </a:blip>
                    <a:stretch>
                      <a:fillRect/>
                    </a:stretch>
                  </pic:blipFill>
                  <pic:spPr>
                    <a:xfrm>
                      <a:off x="0" y="0"/>
                      <a:ext cx="5525770" cy="4008120"/>
                    </a:xfrm>
                    <a:prstGeom prst="rect">
                      <a:avLst/>
                    </a:prstGeom>
                  </pic:spPr>
                </pic:pic>
              </a:graphicData>
            </a:graphic>
          </wp:inline>
        </w:drawing>
      </w:r>
    </w:p>
    <w:p w14:paraId="28CFC3FD" w14:textId="77777777" w:rsidR="00994260" w:rsidRDefault="00000000">
      <w:pPr>
        <w:spacing w:after="126" w:line="259" w:lineRule="auto"/>
      </w:pPr>
      <w:r>
        <w:t xml:space="preserve"> </w:t>
      </w:r>
    </w:p>
    <w:tbl>
      <w:tblPr>
        <w:tblStyle w:val="TableGrid"/>
        <w:tblW w:w="8634" w:type="dxa"/>
        <w:tblInd w:w="5" w:type="dxa"/>
        <w:tblCellMar>
          <w:top w:w="39" w:type="dxa"/>
          <w:left w:w="110" w:type="dxa"/>
          <w:bottom w:w="0" w:type="dxa"/>
          <w:right w:w="111" w:type="dxa"/>
        </w:tblCellMar>
        <w:tblLook w:val="04A0" w:firstRow="1" w:lastRow="0" w:firstColumn="1" w:lastColumn="0" w:noHBand="0" w:noVBand="1"/>
      </w:tblPr>
      <w:tblGrid>
        <w:gridCol w:w="4317"/>
        <w:gridCol w:w="4317"/>
      </w:tblGrid>
      <w:tr w:rsidR="00994260" w14:paraId="1DFF4906" w14:textId="77777777">
        <w:trPr>
          <w:trHeight w:val="271"/>
        </w:trPr>
        <w:tc>
          <w:tcPr>
            <w:tcW w:w="4317" w:type="dxa"/>
            <w:tcBorders>
              <w:top w:val="single" w:sz="4" w:space="0" w:color="000000"/>
              <w:left w:val="single" w:sz="4" w:space="0" w:color="000000"/>
              <w:bottom w:val="single" w:sz="4" w:space="0" w:color="000000"/>
              <w:right w:val="single" w:sz="4" w:space="0" w:color="000000"/>
            </w:tcBorders>
          </w:tcPr>
          <w:p w14:paraId="459E8AB7" w14:textId="77777777" w:rsidR="00994260" w:rsidRDefault="00000000">
            <w:pPr>
              <w:spacing w:after="0" w:line="259" w:lineRule="auto"/>
            </w:pPr>
            <w:r>
              <w:rPr>
                <w:b/>
              </w:rPr>
              <w:lastRenderedPageBreak/>
              <w:t xml:space="preserve">Parameter </w:t>
            </w:r>
          </w:p>
        </w:tc>
        <w:tc>
          <w:tcPr>
            <w:tcW w:w="4317" w:type="dxa"/>
            <w:tcBorders>
              <w:top w:val="single" w:sz="4" w:space="0" w:color="000000"/>
              <w:left w:val="single" w:sz="4" w:space="0" w:color="000000"/>
              <w:bottom w:val="single" w:sz="4" w:space="0" w:color="000000"/>
              <w:right w:val="single" w:sz="4" w:space="0" w:color="000000"/>
            </w:tcBorders>
          </w:tcPr>
          <w:p w14:paraId="6E3C6518" w14:textId="77777777" w:rsidR="00994260" w:rsidRDefault="00000000">
            <w:pPr>
              <w:spacing w:after="0" w:line="259" w:lineRule="auto"/>
            </w:pPr>
            <w:r>
              <w:rPr>
                <w:b/>
              </w:rPr>
              <w:t xml:space="preserve">Values </w:t>
            </w:r>
          </w:p>
        </w:tc>
      </w:tr>
      <w:tr w:rsidR="00994260" w14:paraId="5BBFD438" w14:textId="77777777">
        <w:trPr>
          <w:trHeight w:val="785"/>
        </w:trPr>
        <w:tc>
          <w:tcPr>
            <w:tcW w:w="4317" w:type="dxa"/>
            <w:tcBorders>
              <w:top w:val="single" w:sz="4" w:space="0" w:color="000000"/>
              <w:left w:val="single" w:sz="4" w:space="0" w:color="000000"/>
              <w:bottom w:val="single" w:sz="4" w:space="0" w:color="000000"/>
              <w:right w:val="single" w:sz="4" w:space="0" w:color="000000"/>
            </w:tcBorders>
          </w:tcPr>
          <w:p w14:paraId="65A13608" w14:textId="77777777" w:rsidR="00994260" w:rsidRDefault="00000000">
            <w:pPr>
              <w:spacing w:after="0" w:line="259" w:lineRule="auto"/>
            </w:pPr>
            <w:r>
              <w:t xml:space="preserve">Model Summary </w:t>
            </w:r>
          </w:p>
        </w:tc>
        <w:tc>
          <w:tcPr>
            <w:tcW w:w="4317" w:type="dxa"/>
            <w:tcBorders>
              <w:top w:val="single" w:sz="4" w:space="0" w:color="000000"/>
              <w:left w:val="single" w:sz="4" w:space="0" w:color="000000"/>
              <w:bottom w:val="single" w:sz="4" w:space="0" w:color="000000"/>
              <w:right w:val="single" w:sz="4" w:space="0" w:color="000000"/>
            </w:tcBorders>
          </w:tcPr>
          <w:p w14:paraId="2220B4AB" w14:textId="188E8AE4" w:rsidR="00994260" w:rsidRDefault="00D076C3">
            <w:pPr>
              <w:spacing w:after="0" w:line="259" w:lineRule="auto"/>
            </w:pPr>
            <w:r w:rsidRPr="00D076C3">
              <w:t>Tests system control to block dispensing of expired medical items and trigger alerts.</w:t>
            </w:r>
            <w:r w:rsidR="00000000">
              <w:t xml:space="preserve"> </w:t>
            </w:r>
          </w:p>
        </w:tc>
      </w:tr>
      <w:tr w:rsidR="00994260" w14:paraId="5356070B" w14:textId="77777777">
        <w:trPr>
          <w:trHeight w:val="781"/>
        </w:trPr>
        <w:tc>
          <w:tcPr>
            <w:tcW w:w="4317" w:type="dxa"/>
            <w:tcBorders>
              <w:top w:val="single" w:sz="4" w:space="0" w:color="000000"/>
              <w:left w:val="single" w:sz="4" w:space="0" w:color="000000"/>
              <w:bottom w:val="single" w:sz="4" w:space="0" w:color="000000"/>
              <w:right w:val="single" w:sz="4" w:space="0" w:color="000000"/>
            </w:tcBorders>
          </w:tcPr>
          <w:p w14:paraId="693D48D9" w14:textId="77777777" w:rsidR="00994260" w:rsidRDefault="00000000">
            <w:pPr>
              <w:spacing w:after="0" w:line="259" w:lineRule="auto"/>
            </w:pPr>
            <w:r>
              <w:t xml:space="preserve">Accuracy </w:t>
            </w:r>
          </w:p>
        </w:tc>
        <w:tc>
          <w:tcPr>
            <w:tcW w:w="4317" w:type="dxa"/>
            <w:tcBorders>
              <w:top w:val="single" w:sz="4" w:space="0" w:color="000000"/>
              <w:left w:val="single" w:sz="4" w:space="0" w:color="000000"/>
              <w:bottom w:val="single" w:sz="4" w:space="0" w:color="000000"/>
              <w:right w:val="single" w:sz="4" w:space="0" w:color="000000"/>
            </w:tcBorders>
          </w:tcPr>
          <w:p w14:paraId="6F20AB3C" w14:textId="7F8B9B36" w:rsidR="00994260" w:rsidRDefault="00773CC4">
            <w:pPr>
              <w:spacing w:after="0" w:line="259" w:lineRule="auto"/>
              <w:ind w:right="653"/>
              <w:jc w:val="both"/>
            </w:pPr>
            <w:r w:rsidRPr="00773CC4">
              <w:t xml:space="preserve">Execution Success Rate – </w:t>
            </w:r>
            <w:r w:rsidRPr="00773CC4">
              <w:rPr>
                <w:b/>
                <w:bCs/>
              </w:rPr>
              <w:t>98%</w:t>
            </w:r>
            <w:r w:rsidRPr="00773CC4">
              <w:br/>
              <w:t xml:space="preserve">Validation – Manual test passed with expected </w:t>
            </w:r>
            <w:proofErr w:type="spellStart"/>
            <w:r w:rsidRPr="00773CC4">
              <w:t>behavior</w:t>
            </w:r>
            <w:proofErr w:type="spellEnd"/>
            <w:r w:rsidRPr="00773CC4">
              <w:t>.</w:t>
            </w:r>
          </w:p>
        </w:tc>
      </w:tr>
      <w:tr w:rsidR="00994260" w14:paraId="3AB8D4F9" w14:textId="77777777">
        <w:trPr>
          <w:trHeight w:val="530"/>
        </w:trPr>
        <w:tc>
          <w:tcPr>
            <w:tcW w:w="4317" w:type="dxa"/>
            <w:tcBorders>
              <w:top w:val="single" w:sz="4" w:space="0" w:color="000000"/>
              <w:left w:val="single" w:sz="4" w:space="0" w:color="000000"/>
              <w:bottom w:val="single" w:sz="4" w:space="0" w:color="000000"/>
              <w:right w:val="single" w:sz="4" w:space="0" w:color="000000"/>
            </w:tcBorders>
          </w:tcPr>
          <w:p w14:paraId="265920B7" w14:textId="77777777" w:rsidR="00994260" w:rsidRDefault="00000000">
            <w:pPr>
              <w:spacing w:after="0" w:line="259" w:lineRule="auto"/>
            </w:pPr>
            <w:r>
              <w:t xml:space="preserve">Confidence Score (Rule Effectiveness) </w:t>
            </w:r>
          </w:p>
        </w:tc>
        <w:tc>
          <w:tcPr>
            <w:tcW w:w="4317" w:type="dxa"/>
            <w:tcBorders>
              <w:top w:val="single" w:sz="4" w:space="0" w:color="000000"/>
              <w:left w:val="single" w:sz="4" w:space="0" w:color="000000"/>
              <w:bottom w:val="single" w:sz="4" w:space="0" w:color="000000"/>
              <w:right w:val="single" w:sz="4" w:space="0" w:color="000000"/>
            </w:tcBorders>
          </w:tcPr>
          <w:p w14:paraId="4448DFA7" w14:textId="710A40B3" w:rsidR="00994260" w:rsidRPr="00773CC4" w:rsidRDefault="00773CC4">
            <w:pPr>
              <w:spacing w:after="0" w:line="259" w:lineRule="auto"/>
              <w:jc w:val="both"/>
              <w:rPr>
                <w:b/>
                <w:bCs/>
              </w:rPr>
            </w:pPr>
            <w:r w:rsidRPr="00773CC4">
              <w:rPr>
                <w:b/>
                <w:bCs/>
              </w:rPr>
              <w:t>Confidence – 95% reliability based on test scenarios.</w:t>
            </w:r>
          </w:p>
        </w:tc>
      </w:tr>
    </w:tbl>
    <w:p w14:paraId="5FCF1CFC" w14:textId="77777777" w:rsidR="00994260" w:rsidRDefault="00000000">
      <w:pPr>
        <w:spacing w:after="0" w:line="259" w:lineRule="auto"/>
      </w:pPr>
      <w:r>
        <w:t xml:space="preserve"> </w:t>
      </w:r>
    </w:p>
    <w:p w14:paraId="09D875CE" w14:textId="78EBA20B" w:rsidR="00994260" w:rsidRPr="003A0A12" w:rsidRDefault="003A0A12">
      <w:pPr>
        <w:spacing w:after="0" w:line="259" w:lineRule="auto"/>
        <w:rPr>
          <w:b/>
          <w:bCs/>
        </w:rPr>
      </w:pPr>
      <w:r w:rsidRPr="003A0A12">
        <w:rPr>
          <w:b/>
          <w:bCs/>
        </w:rPr>
        <w:t>Purchase Order Flow</w:t>
      </w:r>
    </w:p>
    <w:p w14:paraId="416EBDDB" w14:textId="77777777" w:rsidR="003A0A12" w:rsidRDefault="003A0A12">
      <w:pPr>
        <w:spacing w:after="0" w:line="259" w:lineRule="auto"/>
      </w:pPr>
    </w:p>
    <w:p w14:paraId="502C243F" w14:textId="0E936FD5" w:rsidR="00994260" w:rsidRDefault="0080198E">
      <w:pPr>
        <w:spacing w:after="54" w:line="259" w:lineRule="auto"/>
        <w:ind w:left="-1"/>
      </w:pPr>
      <w:r>
        <w:rPr>
          <w:noProof/>
        </w:rPr>
        <w:drawing>
          <wp:inline distT="0" distB="0" distL="0" distR="0" wp14:anchorId="4935F081" wp14:editId="60A37ECB">
            <wp:extent cx="5525770" cy="2935605"/>
            <wp:effectExtent l="0" t="0" r="0" b="0"/>
            <wp:docPr id="196880010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0104" name="Picture 5"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525770" cy="2935605"/>
                    </a:xfrm>
                    <a:prstGeom prst="rect">
                      <a:avLst/>
                    </a:prstGeom>
                  </pic:spPr>
                </pic:pic>
              </a:graphicData>
            </a:graphic>
          </wp:inline>
        </w:drawing>
      </w:r>
    </w:p>
    <w:p w14:paraId="48775882" w14:textId="77777777" w:rsidR="00994260" w:rsidRDefault="00000000">
      <w:pPr>
        <w:spacing w:after="26" w:line="259" w:lineRule="auto"/>
      </w:pPr>
      <w:r>
        <w:t xml:space="preserve"> </w:t>
      </w:r>
    </w:p>
    <w:tbl>
      <w:tblPr>
        <w:tblStyle w:val="TableGrid"/>
        <w:tblW w:w="8634" w:type="dxa"/>
        <w:tblInd w:w="5" w:type="dxa"/>
        <w:tblCellMar>
          <w:top w:w="39" w:type="dxa"/>
          <w:left w:w="110" w:type="dxa"/>
          <w:bottom w:w="0" w:type="dxa"/>
          <w:right w:w="74" w:type="dxa"/>
        </w:tblCellMar>
        <w:tblLook w:val="04A0" w:firstRow="1" w:lastRow="0" w:firstColumn="1" w:lastColumn="0" w:noHBand="0" w:noVBand="1"/>
      </w:tblPr>
      <w:tblGrid>
        <w:gridCol w:w="4317"/>
        <w:gridCol w:w="4317"/>
      </w:tblGrid>
      <w:tr w:rsidR="00994260" w14:paraId="3C136467" w14:textId="77777777">
        <w:trPr>
          <w:trHeight w:val="270"/>
        </w:trPr>
        <w:tc>
          <w:tcPr>
            <w:tcW w:w="4317" w:type="dxa"/>
            <w:tcBorders>
              <w:top w:val="single" w:sz="4" w:space="0" w:color="000000"/>
              <w:left w:val="single" w:sz="4" w:space="0" w:color="000000"/>
              <w:bottom w:val="single" w:sz="4" w:space="0" w:color="000000"/>
              <w:right w:val="single" w:sz="4" w:space="0" w:color="000000"/>
            </w:tcBorders>
          </w:tcPr>
          <w:p w14:paraId="258B41FA" w14:textId="77777777" w:rsidR="00994260" w:rsidRDefault="00000000">
            <w:pPr>
              <w:spacing w:after="0" w:line="259" w:lineRule="auto"/>
            </w:pPr>
            <w:r>
              <w:rPr>
                <w:b/>
              </w:rPr>
              <w:t xml:space="preserve">Parameter </w:t>
            </w:r>
          </w:p>
        </w:tc>
        <w:tc>
          <w:tcPr>
            <w:tcW w:w="4317" w:type="dxa"/>
            <w:tcBorders>
              <w:top w:val="single" w:sz="4" w:space="0" w:color="000000"/>
              <w:left w:val="single" w:sz="4" w:space="0" w:color="000000"/>
              <w:bottom w:val="single" w:sz="4" w:space="0" w:color="000000"/>
              <w:right w:val="single" w:sz="4" w:space="0" w:color="000000"/>
            </w:tcBorders>
          </w:tcPr>
          <w:p w14:paraId="6A6EE9FC" w14:textId="77777777" w:rsidR="00994260" w:rsidRDefault="00000000">
            <w:pPr>
              <w:spacing w:after="0" w:line="259" w:lineRule="auto"/>
            </w:pPr>
            <w:r>
              <w:rPr>
                <w:b/>
              </w:rPr>
              <w:t xml:space="preserve">Values </w:t>
            </w:r>
          </w:p>
        </w:tc>
      </w:tr>
      <w:tr w:rsidR="00994260" w14:paraId="435A1B97" w14:textId="77777777">
        <w:trPr>
          <w:trHeight w:val="780"/>
        </w:trPr>
        <w:tc>
          <w:tcPr>
            <w:tcW w:w="4317" w:type="dxa"/>
            <w:tcBorders>
              <w:top w:val="single" w:sz="4" w:space="0" w:color="000000"/>
              <w:left w:val="single" w:sz="4" w:space="0" w:color="000000"/>
              <w:bottom w:val="single" w:sz="4" w:space="0" w:color="000000"/>
              <w:right w:val="single" w:sz="4" w:space="0" w:color="000000"/>
            </w:tcBorders>
          </w:tcPr>
          <w:p w14:paraId="4EFFA6EC" w14:textId="77777777" w:rsidR="00994260" w:rsidRDefault="00000000">
            <w:pPr>
              <w:spacing w:after="0" w:line="259" w:lineRule="auto"/>
            </w:pPr>
            <w:r>
              <w:t xml:space="preserve">Model Summary </w:t>
            </w:r>
          </w:p>
        </w:tc>
        <w:tc>
          <w:tcPr>
            <w:tcW w:w="4317" w:type="dxa"/>
            <w:tcBorders>
              <w:top w:val="single" w:sz="4" w:space="0" w:color="000000"/>
              <w:left w:val="single" w:sz="4" w:space="0" w:color="000000"/>
              <w:bottom w:val="single" w:sz="4" w:space="0" w:color="000000"/>
              <w:right w:val="single" w:sz="4" w:space="0" w:color="000000"/>
            </w:tcBorders>
          </w:tcPr>
          <w:p w14:paraId="40B38DF7" w14:textId="70AC9C5D" w:rsidR="00994260" w:rsidRDefault="00E769DA">
            <w:pPr>
              <w:spacing w:after="0" w:line="259" w:lineRule="auto"/>
            </w:pPr>
            <w:r w:rsidRPr="00E769DA">
              <w:t xml:space="preserve">Tests system </w:t>
            </w:r>
            <w:proofErr w:type="spellStart"/>
            <w:r w:rsidRPr="00E769DA">
              <w:t>behavior</w:t>
            </w:r>
            <w:proofErr w:type="spellEnd"/>
            <w:r w:rsidRPr="00E769DA">
              <w:t xml:space="preserve"> when updating or dispensing valid (non-expired) medical items to confirm normal operations are not blocked.</w:t>
            </w:r>
          </w:p>
        </w:tc>
      </w:tr>
      <w:tr w:rsidR="00994260" w14:paraId="57E0BA09" w14:textId="77777777">
        <w:trPr>
          <w:trHeight w:val="785"/>
        </w:trPr>
        <w:tc>
          <w:tcPr>
            <w:tcW w:w="4317" w:type="dxa"/>
            <w:tcBorders>
              <w:top w:val="single" w:sz="4" w:space="0" w:color="000000"/>
              <w:left w:val="single" w:sz="4" w:space="0" w:color="000000"/>
              <w:bottom w:val="single" w:sz="4" w:space="0" w:color="000000"/>
              <w:right w:val="single" w:sz="4" w:space="0" w:color="000000"/>
            </w:tcBorders>
          </w:tcPr>
          <w:p w14:paraId="72E1480B" w14:textId="77777777" w:rsidR="00994260" w:rsidRDefault="00000000">
            <w:pPr>
              <w:spacing w:after="0" w:line="259" w:lineRule="auto"/>
            </w:pPr>
            <w:r>
              <w:t xml:space="preserve">Accuracy </w:t>
            </w:r>
          </w:p>
        </w:tc>
        <w:tc>
          <w:tcPr>
            <w:tcW w:w="4317" w:type="dxa"/>
            <w:tcBorders>
              <w:top w:val="single" w:sz="4" w:space="0" w:color="000000"/>
              <w:left w:val="single" w:sz="4" w:space="0" w:color="000000"/>
              <w:bottom w:val="single" w:sz="4" w:space="0" w:color="000000"/>
              <w:right w:val="single" w:sz="4" w:space="0" w:color="000000"/>
            </w:tcBorders>
          </w:tcPr>
          <w:p w14:paraId="4795C62E" w14:textId="79C340C6" w:rsidR="00994260" w:rsidRDefault="00F51E61">
            <w:pPr>
              <w:spacing w:after="0" w:line="259" w:lineRule="auto"/>
              <w:ind w:right="690"/>
              <w:jc w:val="both"/>
            </w:pPr>
            <w:r w:rsidRPr="00F51E61">
              <w:t xml:space="preserve">Execution Success Rate – </w:t>
            </w:r>
            <w:r w:rsidRPr="00F51E61">
              <w:rPr>
                <w:b/>
                <w:bCs/>
              </w:rPr>
              <w:t>98%</w:t>
            </w:r>
            <w:r w:rsidRPr="00F51E61">
              <w:br/>
              <w:t xml:space="preserve">Validation – Manual test passed with expected </w:t>
            </w:r>
            <w:proofErr w:type="spellStart"/>
            <w:r w:rsidRPr="00F51E61">
              <w:t>behavior</w:t>
            </w:r>
            <w:proofErr w:type="spellEnd"/>
            <w:r w:rsidRPr="00F51E61">
              <w:t>.</w:t>
            </w:r>
          </w:p>
        </w:tc>
      </w:tr>
      <w:tr w:rsidR="00994260" w14:paraId="3A3E26DA" w14:textId="77777777">
        <w:trPr>
          <w:trHeight w:val="526"/>
        </w:trPr>
        <w:tc>
          <w:tcPr>
            <w:tcW w:w="4317" w:type="dxa"/>
            <w:tcBorders>
              <w:top w:val="single" w:sz="4" w:space="0" w:color="000000"/>
              <w:left w:val="single" w:sz="4" w:space="0" w:color="000000"/>
              <w:bottom w:val="single" w:sz="4" w:space="0" w:color="000000"/>
              <w:right w:val="single" w:sz="4" w:space="0" w:color="000000"/>
            </w:tcBorders>
          </w:tcPr>
          <w:p w14:paraId="634DD79D" w14:textId="77777777" w:rsidR="00994260" w:rsidRDefault="00000000">
            <w:pPr>
              <w:spacing w:after="0" w:line="259" w:lineRule="auto"/>
            </w:pPr>
            <w:r>
              <w:t xml:space="preserve">Confidence Score (Rule Effectiveness) </w:t>
            </w:r>
          </w:p>
        </w:tc>
        <w:tc>
          <w:tcPr>
            <w:tcW w:w="4317" w:type="dxa"/>
            <w:tcBorders>
              <w:top w:val="single" w:sz="4" w:space="0" w:color="000000"/>
              <w:left w:val="single" w:sz="4" w:space="0" w:color="000000"/>
              <w:bottom w:val="single" w:sz="4" w:space="0" w:color="000000"/>
              <w:right w:val="single" w:sz="4" w:space="0" w:color="000000"/>
            </w:tcBorders>
          </w:tcPr>
          <w:p w14:paraId="3C5594E7" w14:textId="422B3AFB" w:rsidR="00994260" w:rsidRDefault="00F51E61">
            <w:pPr>
              <w:spacing w:after="0" w:line="259" w:lineRule="auto"/>
              <w:jc w:val="both"/>
            </w:pPr>
            <w:r w:rsidRPr="00F51E61">
              <w:t xml:space="preserve">Confidence – </w:t>
            </w:r>
            <w:r w:rsidRPr="00F51E61">
              <w:rPr>
                <w:b/>
                <w:bCs/>
              </w:rPr>
              <w:t>95%</w:t>
            </w:r>
            <w:r w:rsidRPr="00F51E61">
              <w:t xml:space="preserve"> rule execution reliability based on test scenarios.</w:t>
            </w:r>
          </w:p>
        </w:tc>
      </w:tr>
    </w:tbl>
    <w:p w14:paraId="37B65354" w14:textId="77777777" w:rsidR="00C86BCB" w:rsidRDefault="00C86BCB">
      <w:pPr>
        <w:spacing w:after="254" w:line="259" w:lineRule="auto"/>
      </w:pPr>
    </w:p>
    <w:p w14:paraId="7FC10720" w14:textId="77777777" w:rsidR="00C86BCB" w:rsidRDefault="00C86BCB">
      <w:pPr>
        <w:spacing w:after="254" w:line="259" w:lineRule="auto"/>
      </w:pPr>
    </w:p>
    <w:p w14:paraId="1EEC0FDA" w14:textId="77777777" w:rsidR="00C86BCB" w:rsidRDefault="00C86BCB">
      <w:pPr>
        <w:spacing w:after="254" w:line="259" w:lineRule="auto"/>
      </w:pPr>
    </w:p>
    <w:p w14:paraId="7681DF55" w14:textId="3B4DFDC3" w:rsidR="00C86BCB" w:rsidRDefault="00C86BCB">
      <w:pPr>
        <w:spacing w:after="254" w:line="259" w:lineRule="auto"/>
      </w:pPr>
      <w:r w:rsidRPr="00C86BCB">
        <w:lastRenderedPageBreak/>
        <w:t>Purchase Order Report</w:t>
      </w:r>
    </w:p>
    <w:p w14:paraId="6DFB7A7C" w14:textId="01A207A5" w:rsidR="00C86BCB" w:rsidRDefault="00C86BCB">
      <w:pPr>
        <w:spacing w:after="254" w:line="259" w:lineRule="auto"/>
      </w:pPr>
      <w:r>
        <w:rPr>
          <w:noProof/>
        </w:rPr>
        <w:drawing>
          <wp:inline distT="0" distB="0" distL="0" distR="0" wp14:anchorId="400BE7DC" wp14:editId="28969DE7">
            <wp:extent cx="5525770" cy="2935605"/>
            <wp:effectExtent l="0" t="0" r="0" b="0"/>
            <wp:docPr id="13736869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697" name="Picture 6"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25770" cy="2935605"/>
                    </a:xfrm>
                    <a:prstGeom prst="rect">
                      <a:avLst/>
                    </a:prstGeom>
                  </pic:spPr>
                </pic:pic>
              </a:graphicData>
            </a:graphic>
          </wp:inline>
        </w:drawing>
      </w:r>
    </w:p>
    <w:p w14:paraId="14F5CD3D" w14:textId="77777777" w:rsidR="00C86BCB" w:rsidRDefault="00C86BCB">
      <w:pPr>
        <w:spacing w:after="254" w:line="259" w:lineRule="auto"/>
      </w:pPr>
    </w:p>
    <w:p w14:paraId="0F91D7AF" w14:textId="77777777" w:rsidR="00C86BCB" w:rsidRDefault="00C86BCB">
      <w:pPr>
        <w:spacing w:after="254" w:line="259" w:lineRule="auto"/>
      </w:pPr>
    </w:p>
    <w:p w14:paraId="58CE8DF7" w14:textId="34CF4B8B" w:rsidR="00994260" w:rsidRDefault="003727F4">
      <w:pPr>
        <w:spacing w:after="254" w:line="259" w:lineRule="auto"/>
      </w:pPr>
      <w:r w:rsidRPr="003727F4">
        <w:t xml:space="preserve">The performance testing phase successfully validated the core functionalities of the </w:t>
      </w:r>
      <w:r w:rsidRPr="003727F4">
        <w:rPr>
          <w:b/>
          <w:bCs/>
        </w:rPr>
        <w:t>Medical Inventory Management</w:t>
      </w:r>
      <w:r w:rsidRPr="003727F4">
        <w:t xml:space="preserve"> system, including stock updates, expiry tracking, alert generation, and usage restriction for expired items. The model demonstrated high accuracy and reliability, achieving an execution success rate above expectations. Confidence scores confirm that the rule effectively prevents dispensing of expired or restricted stock, ensuring data accuracy and patient safety. This testing phase confirms that the system is production-ready, supporting efficient inventory control and maintaining compliance with healthcare standards.</w:t>
      </w:r>
    </w:p>
    <w:p w14:paraId="07292DE0" w14:textId="77777777" w:rsidR="00994260" w:rsidRDefault="00000000">
      <w:pPr>
        <w:spacing w:after="0" w:line="259" w:lineRule="auto"/>
      </w:pPr>
      <w:r>
        <w:rPr>
          <w:rFonts w:ascii="Calibri" w:eastAsia="Calibri" w:hAnsi="Calibri" w:cs="Calibri"/>
          <w:b/>
          <w:color w:val="4F81BD"/>
          <w:sz w:val="26"/>
        </w:rPr>
        <w:t xml:space="preserve"> </w:t>
      </w:r>
    </w:p>
    <w:p w14:paraId="51D1A87D" w14:textId="77777777" w:rsidR="00994260" w:rsidRDefault="00000000">
      <w:pPr>
        <w:spacing w:after="219" w:line="259" w:lineRule="auto"/>
      </w:pPr>
      <w:r>
        <w:t xml:space="preserve"> </w:t>
      </w:r>
    </w:p>
    <w:p w14:paraId="7339B380" w14:textId="77777777" w:rsidR="00994260" w:rsidRDefault="00000000">
      <w:pPr>
        <w:spacing w:after="215" w:line="259" w:lineRule="auto"/>
      </w:pPr>
      <w:r>
        <w:t xml:space="preserve"> </w:t>
      </w:r>
    </w:p>
    <w:p w14:paraId="07A82B84" w14:textId="77777777" w:rsidR="00994260" w:rsidRDefault="00000000">
      <w:pPr>
        <w:spacing w:after="214" w:line="259" w:lineRule="auto"/>
      </w:pPr>
      <w:r>
        <w:t xml:space="preserve"> </w:t>
      </w:r>
    </w:p>
    <w:p w14:paraId="599A1DB9" w14:textId="77777777" w:rsidR="00994260" w:rsidRDefault="00000000">
      <w:pPr>
        <w:spacing w:after="0" w:line="259" w:lineRule="auto"/>
      </w:pPr>
      <w:r>
        <w:t xml:space="preserve"> </w:t>
      </w:r>
    </w:p>
    <w:p w14:paraId="087339F2" w14:textId="77777777" w:rsidR="00994260" w:rsidRDefault="00000000">
      <w:pPr>
        <w:spacing w:after="214" w:line="259" w:lineRule="auto"/>
        <w:jc w:val="both"/>
      </w:pPr>
      <w:r>
        <w:t xml:space="preserve"> </w:t>
      </w:r>
    </w:p>
    <w:p w14:paraId="4782B66E" w14:textId="77777777" w:rsidR="00994260" w:rsidRDefault="00000000">
      <w:pPr>
        <w:spacing w:after="220" w:line="259" w:lineRule="auto"/>
        <w:jc w:val="both"/>
      </w:pPr>
      <w:r>
        <w:t xml:space="preserve"> </w:t>
      </w:r>
    </w:p>
    <w:p w14:paraId="7C9D78AB" w14:textId="77777777" w:rsidR="00994260" w:rsidRDefault="00000000">
      <w:pPr>
        <w:spacing w:after="0" w:line="259" w:lineRule="auto"/>
        <w:jc w:val="both"/>
      </w:pPr>
      <w:r>
        <w:t xml:space="preserve"> </w:t>
      </w:r>
    </w:p>
    <w:sectPr w:rsidR="00994260">
      <w:pgSz w:w="12240" w:h="15840"/>
      <w:pgMar w:top="1479" w:right="1737" w:bottom="1467" w:left="18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169BA" w14:textId="77777777" w:rsidR="007800EF" w:rsidRDefault="007800EF" w:rsidP="00D51453">
      <w:pPr>
        <w:spacing w:after="0" w:line="240" w:lineRule="auto"/>
      </w:pPr>
      <w:r>
        <w:separator/>
      </w:r>
    </w:p>
  </w:endnote>
  <w:endnote w:type="continuationSeparator" w:id="0">
    <w:p w14:paraId="6A7E7A48" w14:textId="77777777" w:rsidR="007800EF" w:rsidRDefault="007800EF" w:rsidP="00D51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D77C3" w14:textId="77777777" w:rsidR="007800EF" w:rsidRDefault="007800EF" w:rsidP="00D51453">
      <w:pPr>
        <w:spacing w:after="0" w:line="240" w:lineRule="auto"/>
      </w:pPr>
      <w:r>
        <w:separator/>
      </w:r>
    </w:p>
  </w:footnote>
  <w:footnote w:type="continuationSeparator" w:id="0">
    <w:p w14:paraId="06D6608A" w14:textId="77777777" w:rsidR="007800EF" w:rsidRDefault="007800EF" w:rsidP="00D514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260"/>
    <w:rsid w:val="00075336"/>
    <w:rsid w:val="000C0008"/>
    <w:rsid w:val="000D2A10"/>
    <w:rsid w:val="000F65EA"/>
    <w:rsid w:val="00150224"/>
    <w:rsid w:val="002A4869"/>
    <w:rsid w:val="00326319"/>
    <w:rsid w:val="00357B95"/>
    <w:rsid w:val="003727F4"/>
    <w:rsid w:val="003A0A12"/>
    <w:rsid w:val="00413B21"/>
    <w:rsid w:val="0047500C"/>
    <w:rsid w:val="0048151D"/>
    <w:rsid w:val="004C1E56"/>
    <w:rsid w:val="00505839"/>
    <w:rsid w:val="006C408E"/>
    <w:rsid w:val="00711934"/>
    <w:rsid w:val="00732174"/>
    <w:rsid w:val="0076703B"/>
    <w:rsid w:val="00773CC4"/>
    <w:rsid w:val="007800EF"/>
    <w:rsid w:val="007B5577"/>
    <w:rsid w:val="007B747A"/>
    <w:rsid w:val="0080198E"/>
    <w:rsid w:val="008179AB"/>
    <w:rsid w:val="008838F2"/>
    <w:rsid w:val="008A2163"/>
    <w:rsid w:val="009825A0"/>
    <w:rsid w:val="00994260"/>
    <w:rsid w:val="00A31A8F"/>
    <w:rsid w:val="00A506D7"/>
    <w:rsid w:val="00B44191"/>
    <w:rsid w:val="00BE7CCB"/>
    <w:rsid w:val="00C86BCB"/>
    <w:rsid w:val="00C970B6"/>
    <w:rsid w:val="00CE030B"/>
    <w:rsid w:val="00D076C3"/>
    <w:rsid w:val="00D424EB"/>
    <w:rsid w:val="00D4773A"/>
    <w:rsid w:val="00D51453"/>
    <w:rsid w:val="00DB28EA"/>
    <w:rsid w:val="00E31E64"/>
    <w:rsid w:val="00E769DA"/>
    <w:rsid w:val="00EF7F24"/>
    <w:rsid w:val="00F51E61"/>
    <w:rsid w:val="00FB1B2F"/>
    <w:rsid w:val="00FD5C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E2888"/>
  <w15:docId w15:val="{FDBE7FAA-65FD-4E3A-A962-49503DD56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9" w:line="274" w:lineRule="auto"/>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514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1453"/>
    <w:rPr>
      <w:rFonts w:ascii="Cambria" w:eastAsia="Cambria" w:hAnsi="Cambria" w:cs="Cambria"/>
      <w:color w:val="000000"/>
      <w:sz w:val="22"/>
    </w:rPr>
  </w:style>
  <w:style w:type="paragraph" w:styleId="Footer">
    <w:name w:val="footer"/>
    <w:basedOn w:val="Normal"/>
    <w:link w:val="FooterChar"/>
    <w:uiPriority w:val="99"/>
    <w:unhideWhenUsed/>
    <w:rsid w:val="00D514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1453"/>
    <w:rPr>
      <w:rFonts w:ascii="Cambria" w:eastAsia="Cambria" w:hAnsi="Cambria" w:cs="Cambria"/>
      <w:color w:val="000000"/>
      <w:sz w:val="22"/>
    </w:rPr>
  </w:style>
  <w:style w:type="paragraph" w:styleId="NoSpacing">
    <w:name w:val="No Spacing"/>
    <w:uiPriority w:val="1"/>
    <w:qFormat/>
    <w:rsid w:val="00D4773A"/>
    <w:pPr>
      <w:spacing w:after="0" w:line="240" w:lineRule="auto"/>
    </w:pPr>
    <w:rPr>
      <w:rFonts w:ascii="Cambria" w:eastAsia="Cambria" w:hAnsi="Cambria" w:cs="Cambria"/>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endnotes" Target="endnotes.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106</TotalTime>
  <Pages>6</Pages>
  <Words>519</Words>
  <Characters>2961</Characters>
  <Application>Microsoft Office Word</Application>
  <DocSecurity>0</DocSecurity>
  <Lines>24</Lines>
  <Paragraphs>6</Paragraphs>
  <ScaleCrop>false</ScaleCrop>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shobhikarthi56@gmail.com</cp:lastModifiedBy>
  <cp:revision>45</cp:revision>
  <dcterms:created xsi:type="dcterms:W3CDTF">2025-11-02T05:30:00Z</dcterms:created>
  <dcterms:modified xsi:type="dcterms:W3CDTF">2025-11-02T07:14:00Z</dcterms:modified>
</cp:coreProperties>
</file>